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3DC" w:rsidRPr="00A66E58" w:rsidRDefault="003803DC" w:rsidP="00A66E58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205"/>
        <w:tblW w:w="11533" w:type="dxa"/>
        <w:tblLook w:val="01E0" w:firstRow="1" w:lastRow="1" w:firstColumn="1" w:lastColumn="1" w:noHBand="0" w:noVBand="0"/>
      </w:tblPr>
      <w:tblGrid>
        <w:gridCol w:w="6062"/>
        <w:gridCol w:w="4819"/>
        <w:gridCol w:w="652"/>
      </w:tblGrid>
      <w:tr w:rsidR="00A66E58" w:rsidRPr="000720F2" w:rsidTr="00A66E58">
        <w:trPr>
          <w:trHeight w:val="2331"/>
        </w:trPr>
        <w:tc>
          <w:tcPr>
            <w:tcW w:w="6062" w:type="dxa"/>
          </w:tcPr>
          <w:p w:rsidR="00A66E58" w:rsidRPr="000720F2" w:rsidRDefault="00A66E58" w:rsidP="00A66E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0F2">
              <w:rPr>
                <w:rFonts w:ascii="Times New Roman" w:hAnsi="Times New Roman" w:cs="Times New Roman"/>
                <w:sz w:val="28"/>
                <w:szCs w:val="28"/>
              </w:rPr>
              <w:t>Учреждение здравоохранения</w:t>
            </w:r>
          </w:p>
          <w:p w:rsidR="00A66E58" w:rsidRPr="000720F2" w:rsidRDefault="00A66E58" w:rsidP="00A66E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0F2">
              <w:rPr>
                <w:rFonts w:ascii="Times New Roman" w:hAnsi="Times New Roman" w:cs="Times New Roman"/>
                <w:sz w:val="28"/>
                <w:szCs w:val="28"/>
              </w:rPr>
              <w:t>«Минская областная стоматологическая поликлиника»</w:t>
            </w:r>
          </w:p>
          <w:p w:rsidR="00A66E58" w:rsidRPr="000720F2" w:rsidRDefault="00A66E58" w:rsidP="00A66E58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A66E58" w:rsidRPr="000720F2" w:rsidRDefault="00A66E58" w:rsidP="00A66E58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A66E58" w:rsidRPr="000720F2" w:rsidRDefault="00A66E58" w:rsidP="00A66E58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A66E58" w:rsidRPr="000720F2" w:rsidRDefault="00A66E58" w:rsidP="00A66E58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03DC" w:rsidRDefault="003803DC" w:rsidP="00A66E58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355A" w:rsidRPr="003C355A" w:rsidRDefault="003C355A" w:rsidP="00A66E58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3C355A" w:rsidRPr="003C355A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</w:t>
      </w:r>
    </w:p>
    <w:p w:rsidR="003803DC" w:rsidRPr="00A66E58" w:rsidRDefault="00A66E58" w:rsidP="00A66E58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803DC" w:rsidRDefault="00A66E58" w:rsidP="00A66E58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E58">
        <w:rPr>
          <w:rFonts w:ascii="Times New Roman" w:hAnsi="Times New Roman" w:cs="Times New Roman"/>
          <w:sz w:val="28"/>
          <w:szCs w:val="28"/>
        </w:rPr>
        <w:t>о разъяснении прав, связанных с обработкой персональных данных</w:t>
      </w:r>
    </w:p>
    <w:p w:rsidR="00A66E58" w:rsidRPr="00A66E58" w:rsidRDefault="00A66E58" w:rsidP="00A66E58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03DC" w:rsidRDefault="00A66E58" w:rsidP="00A66E58">
      <w:pPr>
        <w:ind w:left="-567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66E58">
        <w:rPr>
          <w:rFonts w:ascii="Times New Roman" w:hAnsi="Times New Roman" w:cs="Times New Roman"/>
          <w:sz w:val="28"/>
          <w:szCs w:val="28"/>
        </w:rPr>
        <w:t>ПОРЯДОК ДАЧИ И ОТЗЫВА СОГЛАСИЯ НА ВНЕСЕНИЕ И ОБРАБОТКУ ПЕРСОНАЛЬНЫХ ДАННЫХ ПАЦИЕНТА, ИНФОРМАЦИИ, СОСТАВЛЯЮЩЕЙ ВРАЧЕБНУЮ ТАЙНУ</w:t>
      </w:r>
    </w:p>
    <w:p w:rsidR="00A66E58" w:rsidRPr="003C355A" w:rsidRDefault="00A66E58" w:rsidP="00A66E58">
      <w:pPr>
        <w:ind w:left="-567" w:firstLine="567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803DC" w:rsidRPr="00A66E58" w:rsidRDefault="00924D24" w:rsidP="00A66E58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4D24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A66E58" w:rsidRPr="00A66E58">
        <w:rPr>
          <w:rFonts w:ascii="Times New Roman" w:hAnsi="Times New Roman" w:cs="Times New Roman"/>
          <w:sz w:val="28"/>
          <w:szCs w:val="28"/>
        </w:rPr>
        <w:t>Перед внесением персональных данных, информации, составляющей врачебную тайну, в электронную медицинскую карту пациента, информационную систему Оператором должно быть получено письменное согласие пациента или лиц, указанных в части второй статьи 18 Закона Республики Беларусь «О здравоохранении», на внесение и обработку персональных данных пациента, информации, составляющей врачебную тайну (далее - согласие).</w:t>
      </w:r>
    </w:p>
    <w:p w:rsidR="003803DC" w:rsidRPr="00A66E58" w:rsidRDefault="00924D24" w:rsidP="00A66E58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="00A66E58" w:rsidRPr="00A66E58">
        <w:rPr>
          <w:rFonts w:ascii="Times New Roman" w:hAnsi="Times New Roman" w:cs="Times New Roman"/>
          <w:sz w:val="28"/>
          <w:szCs w:val="28"/>
        </w:rPr>
        <w:t>Согласие дается однократно при первичном посещении государственной организации здравоохранения:</w:t>
      </w:r>
    </w:p>
    <w:p w:rsidR="003803DC" w:rsidRPr="00A66E58" w:rsidRDefault="00F02AD3" w:rsidP="00A66E58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2.1. </w:t>
      </w:r>
      <w:r w:rsidR="00A66E58" w:rsidRPr="00A66E58">
        <w:rPr>
          <w:rFonts w:ascii="Times New Roman" w:hAnsi="Times New Roman" w:cs="Times New Roman"/>
          <w:sz w:val="28"/>
          <w:szCs w:val="28"/>
        </w:rPr>
        <w:t>совершеннолетним пациентом - по месту закрепления в государственной организации здравоохранения и действует до его отзыва;</w:t>
      </w:r>
    </w:p>
    <w:p w:rsidR="003803DC" w:rsidRPr="00A66E58" w:rsidRDefault="00F02AD3" w:rsidP="00A66E58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2.2. </w:t>
      </w:r>
      <w:r w:rsidR="00A66E58" w:rsidRPr="00A66E58">
        <w:rPr>
          <w:rFonts w:ascii="Times New Roman" w:hAnsi="Times New Roman" w:cs="Times New Roman"/>
          <w:sz w:val="28"/>
          <w:szCs w:val="28"/>
        </w:rPr>
        <w:t>одним из законных представителей несовершеннолетнего пациента - по месту закрепления несовершеннолетнего пациента в государственной организации здравоохранения и действует до его отзыва или достижения несовершеннолетним пациентом восемнадцатилетнего возраста или приобретения полной дееспособности;</w:t>
      </w:r>
    </w:p>
    <w:p w:rsidR="00F02AD3" w:rsidRDefault="00F02AD3" w:rsidP="00A66E58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2.3. </w:t>
      </w:r>
      <w:r w:rsidR="00A66E58" w:rsidRPr="00A66E58">
        <w:rPr>
          <w:rFonts w:ascii="Times New Roman" w:hAnsi="Times New Roman" w:cs="Times New Roman"/>
          <w:sz w:val="28"/>
          <w:szCs w:val="28"/>
        </w:rPr>
        <w:t xml:space="preserve">опекуном пациента - по месту закрепления пациента, являющегося лицом, признанным в установленном порядке недееспособным, в государственной организации здравоохранения и действует до его отзыва; </w:t>
      </w:r>
    </w:p>
    <w:p w:rsidR="003803DC" w:rsidRPr="00A66E58" w:rsidRDefault="00F02AD3" w:rsidP="00A66E58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2.4. </w:t>
      </w:r>
      <w:r w:rsidR="00A66E58" w:rsidRPr="00A66E58">
        <w:rPr>
          <w:rFonts w:ascii="Times New Roman" w:hAnsi="Times New Roman" w:cs="Times New Roman"/>
          <w:sz w:val="28"/>
          <w:szCs w:val="28"/>
        </w:rPr>
        <w:t>супругом (супругой) или одним из близких родственников - по месту закрепления в государственной организации здравоохранения пациента, не способного по состоянию здоровья к принятию осознанного решения до его отзыва.</w:t>
      </w:r>
    </w:p>
    <w:p w:rsidR="003803DC" w:rsidRPr="00A66E58" w:rsidRDefault="00F02AD3" w:rsidP="00A66E58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="00A66E58" w:rsidRPr="00A66E58">
        <w:rPr>
          <w:rFonts w:ascii="Times New Roman" w:hAnsi="Times New Roman" w:cs="Times New Roman"/>
          <w:sz w:val="28"/>
          <w:szCs w:val="28"/>
        </w:rPr>
        <w:t>До получения согласия медицинским работником пациенту или лицам, указанным в части второй статьи 18 Закона Республики Беларусь «О здравоохранении», предоставляется в доступной для них форме полная информация о сборе, систематизации, хранении, изменении, использовании, обезличивании, блокировании, распространении, предоставлении, удалении персональных данных, информации, составляющей врачебную тайну, для целей диагностики, постановки диагноза, установления заболевания, лечения, проведения медицинской абилитации, оказания медицинской помощи, медицинской профилактики.</w:t>
      </w:r>
    </w:p>
    <w:p w:rsidR="00F02AD3" w:rsidRDefault="00F02AD3" w:rsidP="00A66E58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r w:rsidR="00A66E58" w:rsidRPr="00A66E58">
        <w:rPr>
          <w:rFonts w:ascii="Times New Roman" w:hAnsi="Times New Roman" w:cs="Times New Roman"/>
          <w:sz w:val="28"/>
          <w:szCs w:val="28"/>
        </w:rPr>
        <w:t xml:space="preserve">Согласие оформляется в виде документа на бумажном носителе по форме согласно приложению, подписывается пациентом или иным лицом, указанным в части второй статьи 18 Закона Республики Беларусь «О здравоохранении», и медицинским работником либо формируется в форме электронного документа, </w:t>
      </w:r>
    </w:p>
    <w:p w:rsidR="00F02AD3" w:rsidRDefault="00F02AD3" w:rsidP="00A66E58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03DC" w:rsidRPr="00A66E58" w:rsidRDefault="00A66E58" w:rsidP="00F02AD3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E58">
        <w:rPr>
          <w:rFonts w:ascii="Times New Roman" w:hAnsi="Times New Roman" w:cs="Times New Roman"/>
          <w:sz w:val="28"/>
          <w:szCs w:val="28"/>
        </w:rPr>
        <w:lastRenderedPageBreak/>
        <w:t>подписывается пациентом или лицом, указанным в части второй статьи 18 Закона Республики Беларусь «О здравоохранении», и медицинским работником и включается в электронную медицинскую карту пациента в виде электронной копии документа на бумажном носителе либо электронного документа.</w:t>
      </w:r>
    </w:p>
    <w:p w:rsidR="003803DC" w:rsidRPr="00A66E58" w:rsidRDefault="00F02AD3" w:rsidP="00A66E58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r w:rsidR="00A66E58" w:rsidRPr="00A66E58">
        <w:rPr>
          <w:rFonts w:ascii="Times New Roman" w:hAnsi="Times New Roman" w:cs="Times New Roman"/>
          <w:sz w:val="28"/>
          <w:szCs w:val="28"/>
        </w:rPr>
        <w:t>Пациент или лица, указанные в части второй статьи 18 Закона Республики Беларусь «О здравоохранении», вправе при обращении в государственную организацию здравоохранения по месту закрепления пациента отозвать свое согласие на внесение и обработку персональных данных пациента, информации, составляющей врачебную тайну, при формировании электронной медицинской карты пациента, информационной системы, предоставив отзыв согласия.</w:t>
      </w:r>
    </w:p>
    <w:p w:rsidR="003803DC" w:rsidRDefault="00F02AD3" w:rsidP="00A66E58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r w:rsidR="00A66E58" w:rsidRPr="00A66E58">
        <w:rPr>
          <w:rFonts w:ascii="Times New Roman" w:hAnsi="Times New Roman" w:cs="Times New Roman"/>
          <w:sz w:val="28"/>
          <w:szCs w:val="28"/>
        </w:rPr>
        <w:t xml:space="preserve">В целях обеспечения полноты и достоверности статистического учета данных о случаях оказания медицинской помощи пациентам </w:t>
      </w:r>
      <w:r>
        <w:rPr>
          <w:rFonts w:ascii="Times New Roman" w:hAnsi="Times New Roman" w:cs="Times New Roman"/>
          <w:sz w:val="28"/>
          <w:szCs w:val="28"/>
        </w:rPr>
        <w:t>оператор</w:t>
      </w:r>
      <w:r w:rsidR="00A66E58" w:rsidRPr="00A66E58">
        <w:rPr>
          <w:rFonts w:ascii="Times New Roman" w:hAnsi="Times New Roman" w:cs="Times New Roman"/>
          <w:sz w:val="28"/>
          <w:szCs w:val="28"/>
        </w:rPr>
        <w:t xml:space="preserve"> информационной системы с момента оформления отказа от внесения и обработки персональных данных пациента, информации, составляющей врачебную тайну, вправе продолжить хранение и обработку обезличенных данных (информации) пациента в порядке, установленном законодательными актами.</w:t>
      </w:r>
    </w:p>
    <w:p w:rsidR="00F02AD3" w:rsidRPr="00A66E58" w:rsidRDefault="00F02AD3" w:rsidP="00A66E58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03DC" w:rsidRPr="00A66E58" w:rsidRDefault="00A66E58" w:rsidP="00F02AD3">
      <w:pPr>
        <w:ind w:left="-567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66E58">
        <w:rPr>
          <w:rFonts w:ascii="Times New Roman" w:hAnsi="Times New Roman" w:cs="Times New Roman"/>
          <w:sz w:val="28"/>
          <w:szCs w:val="28"/>
        </w:rPr>
        <w:t>ПОРЯДОК ИНФОРМИРОВАНИЯ ПАЦИЕНТА О ПРАВЕ НА ОТКАЗ ОТ</w:t>
      </w:r>
    </w:p>
    <w:p w:rsidR="003803DC" w:rsidRDefault="00A66E58" w:rsidP="00F02AD3">
      <w:pPr>
        <w:ind w:left="-567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66E58">
        <w:rPr>
          <w:rFonts w:ascii="Times New Roman" w:hAnsi="Times New Roman" w:cs="Times New Roman"/>
          <w:sz w:val="28"/>
          <w:szCs w:val="28"/>
        </w:rPr>
        <w:t>ВНЕСЕНИЯ ИНФОРМАЦИИ, СОСТАВЛЯЮЩЕЙ ВРАЧЕБНУЮ ТАЙНУ, В ЦЕНТРАЛИЗОВАННУЮ ИНФОРМАЦИОННУЮ СИСТЕМУ ЗДРАВООХРАНЕНИЯ (ДАЛЕЕ - ЦИЗС)</w:t>
      </w:r>
    </w:p>
    <w:p w:rsidR="00F02AD3" w:rsidRPr="00A66E58" w:rsidRDefault="00F02AD3" w:rsidP="00A66E58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03DC" w:rsidRPr="00A66E58" w:rsidRDefault="00F02AD3" w:rsidP="00A66E58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7. </w:t>
      </w:r>
      <w:r w:rsidR="00A66E58" w:rsidRPr="00A66E58">
        <w:rPr>
          <w:rFonts w:ascii="Times New Roman" w:hAnsi="Times New Roman" w:cs="Times New Roman"/>
          <w:sz w:val="28"/>
          <w:szCs w:val="28"/>
        </w:rPr>
        <w:t>При первичной регистрации в ЦИСЗ пациент или лица, указанные в части второй статьи 18 Закона Республики Беларусь «О здравоохранении», должны быть проинформированы медицинским работником о праве на отказ от внесения информации, составляющей врачебную тайну, в ЦИСЗ.</w:t>
      </w:r>
    </w:p>
    <w:p w:rsidR="003803DC" w:rsidRPr="00A66E58" w:rsidRDefault="00F02AD3" w:rsidP="00A66E58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8. </w:t>
      </w:r>
      <w:r w:rsidR="00A66E58" w:rsidRPr="00A66E58">
        <w:rPr>
          <w:rFonts w:ascii="Times New Roman" w:hAnsi="Times New Roman" w:cs="Times New Roman"/>
          <w:sz w:val="28"/>
          <w:szCs w:val="28"/>
        </w:rPr>
        <w:t>Информация о праве на отказ от внесения информации, составляющей врачебную тайну, в ЦИСЗ предоставляется пациенту или лицам, указанным в части второй статьи 18 Закона Республики Беларусь «О здравоохранении», в доступной для них форме.</w:t>
      </w:r>
    </w:p>
    <w:p w:rsidR="003803DC" w:rsidRPr="00A66E58" w:rsidRDefault="00F02AD3" w:rsidP="00A66E58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9. </w:t>
      </w:r>
      <w:r w:rsidR="00A66E58" w:rsidRPr="00A66E58">
        <w:rPr>
          <w:rFonts w:ascii="Times New Roman" w:hAnsi="Times New Roman" w:cs="Times New Roman"/>
          <w:sz w:val="28"/>
          <w:szCs w:val="28"/>
        </w:rPr>
        <w:t>Пациент или лица, указанные в части второй статьи 18 Закона Республики Беларусь «О здравоохранении», вправе отказаться от внесения информации, составляющей врачебную тайну, в ЦИСЗ.</w:t>
      </w:r>
    </w:p>
    <w:p w:rsidR="003803DC" w:rsidRPr="00A66E58" w:rsidRDefault="00F02AD3" w:rsidP="00A66E58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10. </w:t>
      </w:r>
      <w:r w:rsidR="00A66E58" w:rsidRPr="00A66E58">
        <w:rPr>
          <w:rFonts w:ascii="Times New Roman" w:hAnsi="Times New Roman" w:cs="Times New Roman"/>
          <w:sz w:val="28"/>
          <w:szCs w:val="28"/>
        </w:rPr>
        <w:t>Отказ пациента или лиц, указанных в части второй статьи 18 Закона Республики Беларусь «О здравоохранении», от внесения информации, составляющей врачебную тайну, в ЦИСЗ оформляется в виде документа на бумажном носителе или иным способом, не запрещенным законодательством, по форме согласно приложению.</w:t>
      </w:r>
    </w:p>
    <w:p w:rsidR="003803DC" w:rsidRPr="00A66E58" w:rsidRDefault="00F02AD3" w:rsidP="00A66E58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11. </w:t>
      </w:r>
      <w:r w:rsidR="00A66E58" w:rsidRPr="00A66E58">
        <w:rPr>
          <w:rFonts w:ascii="Times New Roman" w:hAnsi="Times New Roman" w:cs="Times New Roman"/>
          <w:sz w:val="28"/>
          <w:szCs w:val="28"/>
        </w:rPr>
        <w:t>Информация об отказе от внесения информации, составляющей врачебную тайну, в ЦИСЗ вносится медицинским работником в ЦИСЗ.</w:t>
      </w:r>
    </w:p>
    <w:p w:rsidR="003803DC" w:rsidRDefault="00F02AD3" w:rsidP="00A66E58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12. Пациент</w:t>
      </w:r>
      <w:r w:rsidR="00A66E58" w:rsidRPr="00A66E58">
        <w:rPr>
          <w:rFonts w:ascii="Times New Roman" w:hAnsi="Times New Roman" w:cs="Times New Roman"/>
          <w:sz w:val="28"/>
          <w:szCs w:val="28"/>
        </w:rPr>
        <w:t xml:space="preserve"> вправе обжаловать действия (бездействие) и решения оператора, нарушающие Ваши права при обработке персональных данных, в уполномоченном органе по защите прав субъектов персональных данных в порядке, установленном законодательством Республики Беларусь.</w:t>
      </w:r>
    </w:p>
    <w:p w:rsidR="00F02AD3" w:rsidRDefault="00F02AD3" w:rsidP="00A66E58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2AD3" w:rsidRDefault="00F02AD3" w:rsidP="00A66E58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2AD3" w:rsidRDefault="00F02AD3" w:rsidP="00A66E58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2AD3" w:rsidRPr="00A66E58" w:rsidRDefault="00F02AD3" w:rsidP="00A66E58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03DC" w:rsidRPr="00A66E58" w:rsidRDefault="00A66E58" w:rsidP="00F02AD3">
      <w:pPr>
        <w:ind w:left="-567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66E58">
        <w:rPr>
          <w:rFonts w:ascii="Times New Roman" w:hAnsi="Times New Roman" w:cs="Times New Roman"/>
          <w:sz w:val="28"/>
          <w:szCs w:val="28"/>
        </w:rPr>
        <w:lastRenderedPageBreak/>
        <w:t>ГЛАВА 3</w:t>
      </w:r>
    </w:p>
    <w:p w:rsidR="00F02AD3" w:rsidRDefault="00A66E58" w:rsidP="00F02AD3">
      <w:pPr>
        <w:ind w:left="-567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66E58">
        <w:rPr>
          <w:rFonts w:ascii="Times New Roman" w:hAnsi="Times New Roman" w:cs="Times New Roman"/>
          <w:sz w:val="28"/>
          <w:szCs w:val="28"/>
        </w:rPr>
        <w:t>ОБЯЗАННОСТИ СУБЪЕКТОВ ПЕРСОНАЛЬНЫХ ДАННЫХ</w:t>
      </w:r>
    </w:p>
    <w:p w:rsidR="00F02AD3" w:rsidRDefault="00F02AD3" w:rsidP="00F02AD3">
      <w:pPr>
        <w:ind w:left="-567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803DC" w:rsidRPr="00A66E58" w:rsidRDefault="00A66E58" w:rsidP="00F02AD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E58">
        <w:rPr>
          <w:rFonts w:ascii="Times New Roman" w:hAnsi="Times New Roman" w:cs="Times New Roman"/>
          <w:sz w:val="28"/>
          <w:szCs w:val="28"/>
        </w:rPr>
        <w:t>13. Субъект персональных данных обязан:</w:t>
      </w:r>
    </w:p>
    <w:p w:rsidR="003803DC" w:rsidRPr="00A66E58" w:rsidRDefault="00F02AD3" w:rsidP="00A66E58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13.1. </w:t>
      </w:r>
      <w:r w:rsidR="00A66E58" w:rsidRPr="00A66E58">
        <w:rPr>
          <w:rFonts w:ascii="Times New Roman" w:hAnsi="Times New Roman" w:cs="Times New Roman"/>
          <w:sz w:val="28"/>
          <w:szCs w:val="28"/>
        </w:rPr>
        <w:t>представлять УЗ «</w:t>
      </w:r>
      <w:r>
        <w:rPr>
          <w:rFonts w:ascii="Times New Roman" w:hAnsi="Times New Roman" w:cs="Times New Roman"/>
          <w:sz w:val="28"/>
          <w:szCs w:val="28"/>
          <w:lang w:val="ru-RU"/>
        </w:rPr>
        <w:t>МОСП</w:t>
      </w:r>
      <w:r w:rsidR="00A66E58" w:rsidRPr="00A66E58">
        <w:rPr>
          <w:rFonts w:ascii="Times New Roman" w:hAnsi="Times New Roman" w:cs="Times New Roman"/>
          <w:sz w:val="28"/>
          <w:szCs w:val="28"/>
        </w:rPr>
        <w:t>» достоверные персональные данные; своевременно сообщать УЗ «</w:t>
      </w:r>
      <w:r>
        <w:rPr>
          <w:rFonts w:ascii="Times New Roman" w:hAnsi="Times New Roman" w:cs="Times New Roman"/>
          <w:sz w:val="28"/>
          <w:szCs w:val="28"/>
          <w:lang w:val="ru-RU"/>
        </w:rPr>
        <w:t>МОСП</w:t>
      </w:r>
      <w:r w:rsidR="00A66E58" w:rsidRPr="00A66E58">
        <w:rPr>
          <w:rFonts w:ascii="Times New Roman" w:hAnsi="Times New Roman" w:cs="Times New Roman"/>
          <w:sz w:val="28"/>
          <w:szCs w:val="28"/>
        </w:rPr>
        <w:t>» об изменениях и дополнениях своих персональных данных;</w:t>
      </w:r>
    </w:p>
    <w:p w:rsidR="003803DC" w:rsidRPr="00A66E58" w:rsidRDefault="00F02AD3" w:rsidP="00A66E58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13.2. </w:t>
      </w:r>
      <w:r w:rsidR="00A66E58" w:rsidRPr="00A66E58">
        <w:rPr>
          <w:rFonts w:ascii="Times New Roman" w:hAnsi="Times New Roman" w:cs="Times New Roman"/>
          <w:sz w:val="28"/>
          <w:szCs w:val="28"/>
        </w:rPr>
        <w:t>осуществлять свои права в соответствии с законодательством Республики Беларусь и локальными правовыми актами УЗ «</w:t>
      </w:r>
      <w:r>
        <w:rPr>
          <w:rFonts w:ascii="Times New Roman" w:hAnsi="Times New Roman" w:cs="Times New Roman"/>
          <w:sz w:val="28"/>
          <w:szCs w:val="28"/>
          <w:lang w:val="ru-RU"/>
        </w:rPr>
        <w:t>МОСП</w:t>
      </w:r>
      <w:r w:rsidR="00A66E58" w:rsidRPr="00A66E58">
        <w:rPr>
          <w:rFonts w:ascii="Times New Roman" w:hAnsi="Times New Roman" w:cs="Times New Roman"/>
          <w:sz w:val="28"/>
          <w:szCs w:val="28"/>
        </w:rPr>
        <w:t>» в области обработки и защиты персональных данных;</w:t>
      </w:r>
    </w:p>
    <w:p w:rsidR="003803DC" w:rsidRPr="00A66E58" w:rsidRDefault="00F02AD3" w:rsidP="00A66E58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13.3. </w:t>
      </w:r>
      <w:r w:rsidR="00A66E58" w:rsidRPr="00A66E58">
        <w:rPr>
          <w:rFonts w:ascii="Times New Roman" w:hAnsi="Times New Roman" w:cs="Times New Roman"/>
          <w:sz w:val="28"/>
          <w:szCs w:val="28"/>
        </w:rPr>
        <w:t>исполнять иные обязанности, предусмотренные законодательством Республики Беларусь и локальными правовыми актами УЗ «</w:t>
      </w:r>
      <w:r>
        <w:rPr>
          <w:rFonts w:ascii="Times New Roman" w:hAnsi="Times New Roman" w:cs="Times New Roman"/>
          <w:sz w:val="28"/>
          <w:szCs w:val="28"/>
          <w:lang w:val="ru-RU"/>
        </w:rPr>
        <w:t>МОСП</w:t>
      </w:r>
      <w:r w:rsidR="00A66E58" w:rsidRPr="00A66E58">
        <w:rPr>
          <w:rFonts w:ascii="Times New Roman" w:hAnsi="Times New Roman" w:cs="Times New Roman"/>
          <w:sz w:val="28"/>
          <w:szCs w:val="28"/>
        </w:rPr>
        <w:t>» в области обработки и защиты персональных данных.</w:t>
      </w:r>
    </w:p>
    <w:sectPr w:rsidR="003803DC" w:rsidRPr="00A66E58" w:rsidSect="00F02AD3">
      <w:type w:val="continuous"/>
      <w:pgSz w:w="11905" w:h="16837"/>
      <w:pgMar w:top="995" w:right="543" w:bottom="284" w:left="169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B61" w:rsidRDefault="00270B61">
      <w:r>
        <w:separator/>
      </w:r>
    </w:p>
  </w:endnote>
  <w:endnote w:type="continuationSeparator" w:id="0">
    <w:p w:rsidR="00270B61" w:rsidRDefault="00270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B61" w:rsidRDefault="00270B61"/>
  </w:footnote>
  <w:footnote w:type="continuationSeparator" w:id="0">
    <w:p w:rsidR="00270B61" w:rsidRDefault="00270B6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10443"/>
    <w:multiLevelType w:val="multilevel"/>
    <w:tmpl w:val="774874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3803DC"/>
    <w:rsid w:val="001329E0"/>
    <w:rsid w:val="0021666D"/>
    <w:rsid w:val="00270B61"/>
    <w:rsid w:val="003803DC"/>
    <w:rsid w:val="003C355A"/>
    <w:rsid w:val="00924D24"/>
    <w:rsid w:val="00A66E58"/>
    <w:rsid w:val="00F0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02ADF"/>
  <w15:docId w15:val="{D0F4F861-D5A2-46AE-A423-27CE34914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83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 Windows</cp:lastModifiedBy>
  <cp:revision>4</cp:revision>
  <dcterms:created xsi:type="dcterms:W3CDTF">2022-03-28T09:46:00Z</dcterms:created>
  <dcterms:modified xsi:type="dcterms:W3CDTF">2022-06-01T05:58:00Z</dcterms:modified>
</cp:coreProperties>
</file>